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BC" w:rsidRDefault="009836E4">
      <w:r>
        <w:t xml:space="preserve">AP World History </w:t>
      </w:r>
      <w:r>
        <w:tab/>
      </w:r>
      <w:r>
        <w:tab/>
      </w:r>
      <w:r>
        <w:tab/>
        <w:t>Chapters 7, 8 Study Guide</w:t>
      </w:r>
      <w:r>
        <w:tab/>
      </w:r>
      <w:r>
        <w:tab/>
        <w:t>Pierre Thorsen</w:t>
      </w:r>
    </w:p>
    <w:p w:rsidR="009836E4" w:rsidRDefault="009836E4"/>
    <w:p w:rsidR="009836E4" w:rsidRDefault="009836E4" w:rsidP="009836E4">
      <w:pPr>
        <w:spacing w:after="0"/>
      </w:pPr>
      <w:r>
        <w:t>-Saharan Trade</w:t>
      </w:r>
    </w:p>
    <w:p w:rsidR="009836E4" w:rsidRDefault="009836E4" w:rsidP="009836E4">
      <w:pPr>
        <w:spacing w:after="0"/>
      </w:pPr>
      <w:r>
        <w:t>-</w:t>
      </w:r>
      <w:proofErr w:type="spellStart"/>
      <w:r>
        <w:t>SilK</w:t>
      </w:r>
      <w:proofErr w:type="spellEnd"/>
      <w:r>
        <w:t xml:space="preserve"> Road</w:t>
      </w:r>
    </w:p>
    <w:p w:rsidR="009836E4" w:rsidRDefault="009836E4" w:rsidP="009836E4">
      <w:pPr>
        <w:spacing w:after="0"/>
      </w:pPr>
      <w:r>
        <w:t>-Indian Ocean Trade</w:t>
      </w:r>
    </w:p>
    <w:p w:rsidR="009836E4" w:rsidRDefault="009836E4" w:rsidP="009836E4">
      <w:pPr>
        <w:spacing w:after="0"/>
      </w:pPr>
      <w:r>
        <w:t>-Swahili</w:t>
      </w:r>
    </w:p>
    <w:p w:rsidR="009836E4" w:rsidRDefault="009836E4" w:rsidP="009836E4">
      <w:pPr>
        <w:spacing w:after="0"/>
      </w:pPr>
      <w:r>
        <w:t>-Trade in the Americas</w:t>
      </w:r>
    </w:p>
    <w:p w:rsidR="009836E4" w:rsidRDefault="009836E4" w:rsidP="009836E4">
      <w:pPr>
        <w:spacing w:after="0"/>
      </w:pPr>
      <w:r>
        <w:t>-Merchant Class</w:t>
      </w:r>
    </w:p>
    <w:p w:rsidR="009836E4" w:rsidRDefault="009836E4" w:rsidP="009836E4">
      <w:pPr>
        <w:spacing w:after="0"/>
      </w:pPr>
      <w:r>
        <w:t>-Americas</w:t>
      </w:r>
    </w:p>
    <w:p w:rsidR="009836E4" w:rsidRDefault="009836E4" w:rsidP="009836E4">
      <w:pPr>
        <w:spacing w:after="0"/>
      </w:pPr>
      <w:r>
        <w:t>-Indian influence in S.E. Asia</w:t>
      </w:r>
    </w:p>
    <w:p w:rsidR="009836E4" w:rsidRDefault="009836E4" w:rsidP="009836E4">
      <w:pPr>
        <w:spacing w:after="0"/>
      </w:pPr>
      <w:r>
        <w:t>-Afro-Eurasian trade</w:t>
      </w:r>
    </w:p>
    <w:p w:rsidR="009836E4" w:rsidRDefault="009836E4" w:rsidP="009836E4">
      <w:pPr>
        <w:spacing w:after="0"/>
      </w:pPr>
      <w:r>
        <w:t>-</w:t>
      </w:r>
      <w:proofErr w:type="spellStart"/>
      <w:r>
        <w:t>Ibn</w:t>
      </w:r>
      <w:proofErr w:type="spellEnd"/>
      <w:r>
        <w:t xml:space="preserve"> Battuta</w:t>
      </w:r>
    </w:p>
    <w:p w:rsidR="009836E4" w:rsidRDefault="009836E4" w:rsidP="009836E4">
      <w:pPr>
        <w:spacing w:after="0"/>
      </w:pPr>
      <w:r>
        <w:t>-Population in Tang &amp; Song</w:t>
      </w:r>
    </w:p>
    <w:p w:rsidR="009836E4" w:rsidRDefault="009836E4" w:rsidP="009836E4">
      <w:pPr>
        <w:spacing w:after="0"/>
      </w:pPr>
      <w:r>
        <w:t>-Tang &amp; Song “Golden Age”</w:t>
      </w:r>
    </w:p>
    <w:p w:rsidR="009836E4" w:rsidRDefault="009836E4" w:rsidP="009836E4">
      <w:pPr>
        <w:spacing w:after="0"/>
      </w:pPr>
      <w:r>
        <w:t>-Chinese Tribute System</w:t>
      </w:r>
    </w:p>
    <w:p w:rsidR="009836E4" w:rsidRDefault="009836E4" w:rsidP="009836E4">
      <w:pPr>
        <w:spacing w:after="0"/>
      </w:pPr>
      <w:r>
        <w:t>-Chinese Interaction w/ outsiders</w:t>
      </w:r>
    </w:p>
    <w:p w:rsidR="009836E4" w:rsidRDefault="009836E4" w:rsidP="009836E4">
      <w:pPr>
        <w:spacing w:after="0"/>
      </w:pPr>
      <w:r>
        <w:t>-Relationship between Korea, Japan, Vietnam &amp; China</w:t>
      </w:r>
    </w:p>
    <w:p w:rsidR="009836E4" w:rsidRDefault="009836E4" w:rsidP="009836E4">
      <w:pPr>
        <w:spacing w:after="0"/>
      </w:pPr>
      <w:r>
        <w:t>-Chinese tech to Eurasia</w:t>
      </w:r>
    </w:p>
    <w:p w:rsidR="009836E4" w:rsidRDefault="009836E4" w:rsidP="009836E4">
      <w:pPr>
        <w:spacing w:after="0"/>
      </w:pPr>
      <w:r>
        <w:t>-Buddhism in China</w:t>
      </w:r>
    </w:p>
    <w:p w:rsidR="009836E4" w:rsidRDefault="009836E4" w:rsidP="009836E4">
      <w:pPr>
        <w:spacing w:after="0"/>
      </w:pPr>
      <w:r>
        <w:t>-Song Masculine Identity</w:t>
      </w:r>
    </w:p>
    <w:p w:rsidR="009836E4" w:rsidRDefault="009836E4" w:rsidP="009836E4">
      <w:pPr>
        <w:spacing w:after="0"/>
      </w:pPr>
      <w:r>
        <w:t>-Song &amp; Women</w:t>
      </w:r>
    </w:p>
    <w:p w:rsidR="009836E4" w:rsidRDefault="009836E4" w:rsidP="009836E4">
      <w:pPr>
        <w:spacing w:after="0"/>
      </w:pPr>
      <w:r>
        <w:t xml:space="preserve">-Chinese innovations </w:t>
      </w:r>
    </w:p>
    <w:p w:rsidR="009836E4" w:rsidRDefault="009836E4" w:rsidP="009836E4">
      <w:pPr>
        <w:spacing w:after="0"/>
      </w:pPr>
      <w:r>
        <w:t xml:space="preserve">     -printing</w:t>
      </w:r>
      <w:bookmarkStart w:id="0" w:name="_GoBack"/>
      <w:bookmarkEnd w:id="0"/>
    </w:p>
    <w:p w:rsidR="009836E4" w:rsidRDefault="009836E4" w:rsidP="009836E4">
      <w:pPr>
        <w:spacing w:after="0"/>
      </w:pPr>
    </w:p>
    <w:sectPr w:rsidR="00983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4"/>
    <w:rsid w:val="005C31E6"/>
    <w:rsid w:val="00643721"/>
    <w:rsid w:val="009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9DC50-EAA2-4A91-A1AB-8E841BF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Pierre</dc:creator>
  <cp:keywords/>
  <dc:description/>
  <cp:lastModifiedBy>Thorsen, Pierre</cp:lastModifiedBy>
  <cp:revision>1</cp:revision>
  <dcterms:created xsi:type="dcterms:W3CDTF">2016-10-21T13:21:00Z</dcterms:created>
  <dcterms:modified xsi:type="dcterms:W3CDTF">2016-10-21T13:34:00Z</dcterms:modified>
</cp:coreProperties>
</file>