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DB" w:rsidRDefault="00565C1C">
      <w:r>
        <w:t>I told you NOT to press this button.  If this was linked to ICBM command, you would have just launched a massive nuclear strike on China and Russia thus initiating the end of the world!  Why?  Because of your naughtiness to do what I told you not to do!  It is good then that the button links to this ridiculous scolding paragraph of how we humans tend to do what we are not supposed to do when we are given limitations to our freedom.</w:t>
      </w:r>
      <w:bookmarkStart w:id="0" w:name="_GoBack"/>
      <w:bookmarkEnd w:id="0"/>
    </w:p>
    <w:sectPr w:rsidR="0085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C"/>
    <w:rsid w:val="00565C1C"/>
    <w:rsid w:val="0085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2015-08-12T17:49:00Z</dcterms:created>
  <dcterms:modified xsi:type="dcterms:W3CDTF">2015-08-12T17:52:00Z</dcterms:modified>
</cp:coreProperties>
</file>