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F8" w:rsidRDefault="006F05F8" w:rsidP="006F05F8">
      <w:pPr>
        <w:spacing w:after="0"/>
        <w:jc w:val="center"/>
        <w:rPr>
          <w:rFonts w:ascii="Papyrus" w:eastAsia="GungsuhChe" w:hAnsi="Papyrus"/>
          <w:sz w:val="40"/>
          <w:szCs w:val="40"/>
        </w:rPr>
      </w:pPr>
      <w:r>
        <w:rPr>
          <w:rFonts w:ascii="Papyrus" w:eastAsia="GungsuhChe" w:hAnsi="Papyrus"/>
          <w:sz w:val="40"/>
          <w:szCs w:val="40"/>
        </w:rPr>
        <w:t>AP World History</w:t>
      </w:r>
    </w:p>
    <w:p w:rsidR="006E0696" w:rsidRPr="009F7F58" w:rsidRDefault="006E0696" w:rsidP="006E0696">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Pr="009F7F58">
        <w:rPr>
          <w:rFonts w:ascii="UniversLTStd" w:hAnsi="UniversLTStd" w:cs="UniversLTStd"/>
          <w:sz w:val="20"/>
          <w:szCs w:val="20"/>
        </w:rPr>
        <w:t>• Key Concept 4.1: Globalizing Networks of Communication and Exchange</w:t>
      </w:r>
    </w:p>
    <w:p w:rsidR="006E0696" w:rsidRPr="009F7F58" w:rsidRDefault="006E0696" w:rsidP="006E0696">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Pr="009F7F58">
        <w:rPr>
          <w:rFonts w:ascii="UniversLTStd" w:hAnsi="UniversLTStd" w:cs="UniversLTStd"/>
          <w:sz w:val="20"/>
          <w:szCs w:val="20"/>
        </w:rPr>
        <w:t>• Key Concept 4.2: New Forms of Social Organization and Modes of Production</w:t>
      </w:r>
    </w:p>
    <w:p w:rsidR="006E0696" w:rsidRDefault="006E0696" w:rsidP="006E0696">
      <w:pPr>
        <w:autoSpaceDE w:val="0"/>
        <w:autoSpaceDN w:val="0"/>
        <w:adjustRightInd w:val="0"/>
        <w:spacing w:after="0" w:line="240" w:lineRule="auto"/>
        <w:ind w:firstLine="720"/>
        <w:rPr>
          <w:rFonts w:ascii="UniversLTStd" w:hAnsi="UniversLTStd" w:cs="UniversLTStd"/>
          <w:sz w:val="20"/>
          <w:szCs w:val="20"/>
        </w:rPr>
      </w:pPr>
      <w:r>
        <w:rPr>
          <w:rFonts w:ascii="UniversLTStd" w:hAnsi="UniversLTStd" w:cs="UniversLTStd"/>
          <w:sz w:val="20"/>
          <w:szCs w:val="20"/>
        </w:rPr>
        <w:t xml:space="preserve">     </w:t>
      </w:r>
      <w:r w:rsidRPr="009F7F58">
        <w:rPr>
          <w:rFonts w:ascii="UniversLTStd" w:hAnsi="UniversLTStd" w:cs="UniversLTStd"/>
          <w:sz w:val="20"/>
          <w:szCs w:val="20"/>
        </w:rPr>
        <w:t>• Key Concept 4.3: State Consolidation and Imperial Expansion</w:t>
      </w:r>
    </w:p>
    <w:p w:rsidR="006E0696" w:rsidRPr="009F7F58" w:rsidRDefault="006E0696" w:rsidP="006E0696">
      <w:pPr>
        <w:autoSpaceDE w:val="0"/>
        <w:autoSpaceDN w:val="0"/>
        <w:adjustRightInd w:val="0"/>
        <w:spacing w:after="0" w:line="240" w:lineRule="auto"/>
        <w:ind w:firstLine="720"/>
        <w:rPr>
          <w:rFonts w:ascii="UniversLTStd" w:hAnsi="UniversLTStd" w:cs="UniversLTStd"/>
          <w:sz w:val="20"/>
          <w:szCs w:val="20"/>
        </w:rPr>
      </w:pPr>
    </w:p>
    <w:p w:rsidR="006F05F8" w:rsidRPr="006F05F8" w:rsidRDefault="006F05F8" w:rsidP="006F05F8">
      <w:pPr>
        <w:spacing w:after="0" w:line="240" w:lineRule="auto"/>
        <w:rPr>
          <w:sz w:val="20"/>
          <w:szCs w:val="20"/>
        </w:rPr>
      </w:pPr>
      <w:r w:rsidRPr="006F05F8">
        <w:rPr>
          <w:sz w:val="20"/>
          <w:szCs w:val="20"/>
        </w:rPr>
        <w:t>Ask yourself the following questions to further identify key aspects about your civilization in addition to filling out the SPICE chart.</w:t>
      </w:r>
    </w:p>
    <w:p w:rsidR="001D3194" w:rsidRPr="00AE7780" w:rsidRDefault="006E0696" w:rsidP="001D3194">
      <w:pPr>
        <w:spacing w:after="0" w:line="240" w:lineRule="auto"/>
        <w:jc w:val="center"/>
        <w:rPr>
          <w:b/>
          <w:i/>
          <w:sz w:val="20"/>
          <w:szCs w:val="20"/>
          <w:u w:val="single"/>
        </w:rPr>
      </w:pPr>
      <w:r w:rsidRPr="00AE7780">
        <w:rPr>
          <w:b/>
          <w:i/>
          <w:sz w:val="20"/>
          <w:szCs w:val="20"/>
          <w:u w:val="single"/>
        </w:rPr>
        <w:t>4</w:t>
      </w:r>
      <w:r w:rsidR="009F3B5E" w:rsidRPr="00AE7780">
        <w:rPr>
          <w:b/>
          <w:i/>
          <w:sz w:val="20"/>
          <w:szCs w:val="20"/>
          <w:u w:val="single"/>
        </w:rPr>
        <w:t xml:space="preserve">.1 </w:t>
      </w:r>
      <w:r w:rsidR="001D3194" w:rsidRPr="00AE7780">
        <w:rPr>
          <w:b/>
          <w:i/>
          <w:sz w:val="20"/>
          <w:szCs w:val="20"/>
          <w:u w:val="single"/>
        </w:rPr>
        <w:t>The Impact of trade</w:t>
      </w:r>
      <w:r w:rsidR="00BE6341" w:rsidRPr="00AE7780">
        <w:rPr>
          <w:b/>
          <w:i/>
          <w:sz w:val="20"/>
          <w:szCs w:val="20"/>
          <w:u w:val="single"/>
        </w:rPr>
        <w:t xml:space="preserve"> &amp; Global Interaction</w:t>
      </w:r>
    </w:p>
    <w:p w:rsidR="002C689F" w:rsidRDefault="002C689F" w:rsidP="002C689F">
      <w:pPr>
        <w:spacing w:after="0" w:line="240" w:lineRule="auto"/>
        <w:rPr>
          <w:sz w:val="20"/>
          <w:szCs w:val="20"/>
        </w:rPr>
      </w:pPr>
    </w:p>
    <w:p w:rsidR="002C689F" w:rsidRPr="002C689F" w:rsidRDefault="002C689F" w:rsidP="002C689F">
      <w:pPr>
        <w:spacing w:after="0" w:line="240" w:lineRule="auto"/>
        <w:rPr>
          <w:b/>
          <w:sz w:val="20"/>
          <w:szCs w:val="20"/>
        </w:rPr>
      </w:pPr>
      <w:r w:rsidRPr="002C689F">
        <w:rPr>
          <w:b/>
          <w:sz w:val="20"/>
          <w:szCs w:val="20"/>
        </w:rPr>
        <w:t>I.  In the context of the new global circulation of goods, there was an intensification of all existing regional trade networks that brought prosperity and economic disruption to the merchants and governments in the tra</w:t>
      </w:r>
      <w:r>
        <w:rPr>
          <w:b/>
          <w:sz w:val="20"/>
          <w:szCs w:val="20"/>
        </w:rPr>
        <w:t>d</w:t>
      </w:r>
      <w:r w:rsidRPr="002C689F">
        <w:rPr>
          <w:b/>
          <w:sz w:val="20"/>
          <w:szCs w:val="20"/>
        </w:rPr>
        <w:t>ing regions of the Indian Ocean, Mediterranean, Sahara and overland Eurasia.</w:t>
      </w:r>
    </w:p>
    <w:p w:rsidR="001D3194" w:rsidRDefault="001D3194" w:rsidP="006F05F8">
      <w:pPr>
        <w:spacing w:after="0" w:line="240" w:lineRule="auto"/>
        <w:rPr>
          <w:sz w:val="20"/>
          <w:szCs w:val="20"/>
        </w:rPr>
      </w:pPr>
    </w:p>
    <w:p w:rsidR="002C689F" w:rsidRDefault="002C689F" w:rsidP="006F05F8">
      <w:pPr>
        <w:spacing w:after="0" w:line="240" w:lineRule="auto"/>
        <w:rPr>
          <w:b/>
          <w:sz w:val="20"/>
          <w:szCs w:val="20"/>
        </w:rPr>
      </w:pPr>
      <w:r w:rsidRPr="002C689F">
        <w:rPr>
          <w:b/>
          <w:sz w:val="20"/>
          <w:szCs w:val="20"/>
        </w:rPr>
        <w:t>II.  European technological developments in cartography and navigation built on previous knowledge developed in the classical, Islamic and Asian worlds and included th</w:t>
      </w:r>
      <w:r>
        <w:rPr>
          <w:b/>
          <w:sz w:val="20"/>
          <w:szCs w:val="20"/>
        </w:rPr>
        <w:t>e production of new tools, innov</w:t>
      </w:r>
      <w:r w:rsidRPr="002C689F">
        <w:rPr>
          <w:b/>
          <w:sz w:val="20"/>
          <w:szCs w:val="20"/>
        </w:rPr>
        <w:t>ations in ship designs and an improved understanding of global wind and currents patterns- all of which made transoceanic travel and trade possible.</w:t>
      </w:r>
    </w:p>
    <w:p w:rsidR="002C689F" w:rsidRDefault="002C689F" w:rsidP="006F05F8">
      <w:pPr>
        <w:spacing w:after="0" w:line="240" w:lineRule="auto"/>
        <w:rPr>
          <w:b/>
          <w:sz w:val="20"/>
          <w:szCs w:val="20"/>
        </w:rPr>
      </w:pPr>
    </w:p>
    <w:p w:rsidR="002C689F" w:rsidRPr="002C689F" w:rsidRDefault="002C689F" w:rsidP="006F05F8">
      <w:pPr>
        <w:spacing w:after="0" w:line="240" w:lineRule="auto"/>
        <w:rPr>
          <w:b/>
          <w:sz w:val="20"/>
          <w:szCs w:val="20"/>
        </w:rPr>
      </w:pPr>
      <w:r>
        <w:rPr>
          <w:b/>
          <w:sz w:val="20"/>
          <w:szCs w:val="20"/>
        </w:rPr>
        <w:t>III</w:t>
      </w:r>
      <w:proofErr w:type="gramStart"/>
      <w:r>
        <w:rPr>
          <w:b/>
          <w:sz w:val="20"/>
          <w:szCs w:val="20"/>
        </w:rPr>
        <w:t>.  Remarkable</w:t>
      </w:r>
      <w:proofErr w:type="gramEnd"/>
      <w:r>
        <w:rPr>
          <w:b/>
          <w:sz w:val="20"/>
          <w:szCs w:val="20"/>
        </w:rPr>
        <w:t xml:space="preserve"> new transoceanic maritime reconnaissance occurred in this period.</w:t>
      </w:r>
    </w:p>
    <w:p w:rsidR="002C689F" w:rsidRDefault="002C689F" w:rsidP="006F05F8">
      <w:pPr>
        <w:spacing w:after="0" w:line="240" w:lineRule="auto"/>
        <w:rPr>
          <w:sz w:val="20"/>
          <w:szCs w:val="20"/>
        </w:rPr>
      </w:pPr>
    </w:p>
    <w:p w:rsidR="007A6573" w:rsidRDefault="00B532DA" w:rsidP="006A67D0">
      <w:pPr>
        <w:spacing w:after="0" w:line="240" w:lineRule="auto"/>
        <w:rPr>
          <w:sz w:val="20"/>
          <w:szCs w:val="20"/>
        </w:rPr>
      </w:pPr>
      <w:r>
        <w:rPr>
          <w:sz w:val="20"/>
          <w:szCs w:val="20"/>
        </w:rPr>
        <w:t>1.  What technological developments and pre-existing Islamic and Asian techs/knowledge did Europeans combine to enable transoceanic travel and trade possible?</w:t>
      </w:r>
    </w:p>
    <w:p w:rsidR="007A6573" w:rsidRDefault="007A6573" w:rsidP="006A67D0">
      <w:pPr>
        <w:spacing w:after="0" w:line="240" w:lineRule="auto"/>
        <w:rPr>
          <w:sz w:val="20"/>
          <w:szCs w:val="20"/>
        </w:rPr>
      </w:pPr>
    </w:p>
    <w:p w:rsidR="007A6573" w:rsidRDefault="007A6573" w:rsidP="006A67D0">
      <w:pPr>
        <w:spacing w:after="0" w:line="240" w:lineRule="auto"/>
        <w:rPr>
          <w:sz w:val="20"/>
          <w:szCs w:val="20"/>
        </w:rPr>
      </w:pPr>
      <w:r>
        <w:rPr>
          <w:sz w:val="20"/>
          <w:szCs w:val="20"/>
        </w:rPr>
        <w:t>2.  Describe the maritime activity by the:</w:t>
      </w:r>
    </w:p>
    <w:p w:rsidR="007A6573" w:rsidRDefault="007A6573" w:rsidP="006A67D0">
      <w:pPr>
        <w:spacing w:after="0" w:line="240" w:lineRule="auto"/>
        <w:rPr>
          <w:sz w:val="20"/>
          <w:szCs w:val="20"/>
        </w:rPr>
      </w:pPr>
      <w:r>
        <w:rPr>
          <w:sz w:val="20"/>
          <w:szCs w:val="20"/>
        </w:rPr>
        <w:tab/>
        <w:t>-Chinese, Portuguese, Spanish, French, English and Dutch</w:t>
      </w:r>
    </w:p>
    <w:p w:rsidR="007A6573" w:rsidRDefault="007A6573" w:rsidP="006A67D0">
      <w:pPr>
        <w:spacing w:after="0" w:line="240" w:lineRule="auto"/>
        <w:rPr>
          <w:sz w:val="20"/>
          <w:szCs w:val="20"/>
        </w:rPr>
      </w:pPr>
    </w:p>
    <w:p w:rsidR="00BF5D1A" w:rsidRDefault="007A6573" w:rsidP="006A67D0">
      <w:pPr>
        <w:spacing w:after="0" w:line="240" w:lineRule="auto"/>
        <w:rPr>
          <w:sz w:val="20"/>
          <w:szCs w:val="20"/>
        </w:rPr>
      </w:pPr>
      <w:r>
        <w:rPr>
          <w:sz w:val="20"/>
          <w:szCs w:val="20"/>
        </w:rPr>
        <w:t xml:space="preserve">3.  Why </w:t>
      </w:r>
      <w:proofErr w:type="gramStart"/>
      <w:r>
        <w:rPr>
          <w:sz w:val="20"/>
          <w:szCs w:val="20"/>
        </w:rPr>
        <w:t>wasn’t</w:t>
      </w:r>
      <w:proofErr w:type="gramEnd"/>
      <w:r>
        <w:rPr>
          <w:sz w:val="20"/>
          <w:szCs w:val="20"/>
        </w:rPr>
        <w:t xml:space="preserve"> Oceania and Polynesian exchange and communication not affected by this Age of Exploration?</w:t>
      </w:r>
    </w:p>
    <w:p w:rsidR="002C689F" w:rsidRDefault="002C689F" w:rsidP="006A67D0">
      <w:pPr>
        <w:spacing w:after="0" w:line="240" w:lineRule="auto"/>
        <w:rPr>
          <w:sz w:val="20"/>
          <w:szCs w:val="20"/>
        </w:rPr>
      </w:pPr>
    </w:p>
    <w:p w:rsidR="002C689F" w:rsidRPr="002C689F" w:rsidRDefault="002C689F" w:rsidP="006A67D0">
      <w:pPr>
        <w:spacing w:after="0" w:line="240" w:lineRule="auto"/>
        <w:rPr>
          <w:b/>
          <w:sz w:val="20"/>
          <w:szCs w:val="20"/>
        </w:rPr>
      </w:pPr>
      <w:r>
        <w:rPr>
          <w:b/>
          <w:sz w:val="20"/>
          <w:szCs w:val="20"/>
        </w:rPr>
        <w:t>IV</w:t>
      </w:r>
      <w:proofErr w:type="gramStart"/>
      <w:r>
        <w:rPr>
          <w:b/>
          <w:sz w:val="20"/>
          <w:szCs w:val="20"/>
        </w:rPr>
        <w:t>.  The</w:t>
      </w:r>
      <w:proofErr w:type="gramEnd"/>
      <w:r>
        <w:rPr>
          <w:b/>
          <w:sz w:val="20"/>
          <w:szCs w:val="20"/>
        </w:rPr>
        <w:t xml:space="preserve"> new global circulation of goods was facilitated by royal chartered European monopoly companies that took silver from Spanish colonies in the Americas to purchase Asian goods for the Atlantic markets, but regional markets continued to flourish in Afro-Eurasia by using established commercial practices and new transoceanic shipping services developed by European merchants.</w:t>
      </w:r>
    </w:p>
    <w:p w:rsidR="00BF5D1A" w:rsidRDefault="00BF5D1A" w:rsidP="006A67D0">
      <w:pPr>
        <w:spacing w:after="0" w:line="240" w:lineRule="auto"/>
        <w:rPr>
          <w:sz w:val="20"/>
          <w:szCs w:val="20"/>
        </w:rPr>
      </w:pPr>
    </w:p>
    <w:p w:rsidR="00BF5D1A" w:rsidRDefault="00BF5D1A" w:rsidP="006A67D0">
      <w:pPr>
        <w:spacing w:after="0" w:line="240" w:lineRule="auto"/>
        <w:rPr>
          <w:sz w:val="20"/>
          <w:szCs w:val="20"/>
        </w:rPr>
      </w:pPr>
      <w:r>
        <w:rPr>
          <w:sz w:val="20"/>
          <w:szCs w:val="20"/>
        </w:rPr>
        <w:t>4.  What is the relationship between commercialization/creation of a global economy and the silver from the Americas?</w:t>
      </w:r>
    </w:p>
    <w:p w:rsidR="00BF5D1A" w:rsidRDefault="00BF5D1A" w:rsidP="006A67D0">
      <w:pPr>
        <w:spacing w:after="0" w:line="240" w:lineRule="auto"/>
        <w:rPr>
          <w:sz w:val="20"/>
          <w:szCs w:val="20"/>
        </w:rPr>
      </w:pPr>
    </w:p>
    <w:p w:rsidR="00BF5D1A" w:rsidRDefault="00BF5D1A" w:rsidP="006A67D0">
      <w:pPr>
        <w:spacing w:after="0" w:line="240" w:lineRule="auto"/>
        <w:rPr>
          <w:sz w:val="20"/>
          <w:szCs w:val="20"/>
        </w:rPr>
      </w:pPr>
      <w:r>
        <w:rPr>
          <w:sz w:val="20"/>
          <w:szCs w:val="20"/>
        </w:rPr>
        <w:t>5.  What were mercantilism and joint-stock companies and why were these new trading methods created?</w:t>
      </w:r>
    </w:p>
    <w:p w:rsidR="00ED3472" w:rsidRDefault="00ED3472" w:rsidP="006A67D0">
      <w:pPr>
        <w:spacing w:after="0" w:line="240" w:lineRule="auto"/>
        <w:rPr>
          <w:sz w:val="20"/>
          <w:szCs w:val="20"/>
        </w:rPr>
      </w:pPr>
    </w:p>
    <w:p w:rsidR="00ED3472" w:rsidRPr="00ED3472" w:rsidRDefault="00ED3472" w:rsidP="006A67D0">
      <w:pPr>
        <w:spacing w:after="0" w:line="240" w:lineRule="auto"/>
        <w:rPr>
          <w:b/>
          <w:sz w:val="20"/>
          <w:szCs w:val="20"/>
        </w:rPr>
      </w:pPr>
      <w:r>
        <w:rPr>
          <w:b/>
          <w:sz w:val="20"/>
          <w:szCs w:val="20"/>
        </w:rPr>
        <w:t>V.  The new connections between the Eastern and Western hemispheres resulted in the Columbian Exchange.</w:t>
      </w:r>
    </w:p>
    <w:p w:rsidR="00BF5D1A" w:rsidRDefault="00BF5D1A" w:rsidP="006A67D0">
      <w:pPr>
        <w:spacing w:after="0" w:line="240" w:lineRule="auto"/>
        <w:rPr>
          <w:sz w:val="20"/>
          <w:szCs w:val="20"/>
        </w:rPr>
      </w:pPr>
    </w:p>
    <w:p w:rsidR="00BF5D1A" w:rsidRDefault="00BF5D1A" w:rsidP="006A67D0">
      <w:pPr>
        <w:spacing w:after="0" w:line="240" w:lineRule="auto"/>
        <w:rPr>
          <w:sz w:val="20"/>
          <w:szCs w:val="20"/>
        </w:rPr>
      </w:pPr>
      <w:r>
        <w:rPr>
          <w:sz w:val="20"/>
          <w:szCs w:val="20"/>
        </w:rPr>
        <w:t>6.  What foods, peoples, diseases and animals did the Columbian Exchange diffuse throughout the world?</w:t>
      </w:r>
    </w:p>
    <w:p w:rsidR="00BF5D1A" w:rsidRDefault="00BF5D1A" w:rsidP="006A67D0">
      <w:pPr>
        <w:spacing w:after="0" w:line="240" w:lineRule="auto"/>
        <w:rPr>
          <w:sz w:val="20"/>
          <w:szCs w:val="20"/>
        </w:rPr>
      </w:pPr>
      <w:r>
        <w:rPr>
          <w:sz w:val="20"/>
          <w:szCs w:val="20"/>
        </w:rPr>
        <w:tab/>
        <w:t>-Which foods did African</w:t>
      </w:r>
      <w:r w:rsidR="00B700FC">
        <w:rPr>
          <w:sz w:val="20"/>
          <w:szCs w:val="20"/>
        </w:rPr>
        <w:t xml:space="preserve"> slaves import?</w:t>
      </w:r>
    </w:p>
    <w:p w:rsidR="00BF5D1A" w:rsidRDefault="00BF5D1A" w:rsidP="006A67D0">
      <w:pPr>
        <w:spacing w:after="0" w:line="240" w:lineRule="auto"/>
        <w:rPr>
          <w:sz w:val="20"/>
          <w:szCs w:val="20"/>
        </w:rPr>
      </w:pPr>
    </w:p>
    <w:p w:rsidR="00B532DA" w:rsidRDefault="00BF5D1A" w:rsidP="006A67D0">
      <w:pPr>
        <w:spacing w:after="0" w:line="240" w:lineRule="auto"/>
        <w:rPr>
          <w:sz w:val="20"/>
          <w:szCs w:val="20"/>
        </w:rPr>
      </w:pPr>
      <w:r>
        <w:rPr>
          <w:sz w:val="20"/>
          <w:szCs w:val="20"/>
        </w:rPr>
        <w:t xml:space="preserve">7.  What economic and environmental factors caused the use of slave labor (importation of Africans to the </w:t>
      </w:r>
      <w:proofErr w:type="gramStart"/>
      <w:r>
        <w:rPr>
          <w:sz w:val="20"/>
          <w:szCs w:val="20"/>
        </w:rPr>
        <w:t>Americas</w:t>
      </w:r>
      <w:proofErr w:type="gramEnd"/>
      <w:r>
        <w:rPr>
          <w:sz w:val="20"/>
          <w:szCs w:val="20"/>
        </w:rPr>
        <w:t>)</w:t>
      </w:r>
      <w:r w:rsidR="00B532DA">
        <w:rPr>
          <w:sz w:val="20"/>
          <w:szCs w:val="20"/>
        </w:rPr>
        <w:t xml:space="preserve"> </w:t>
      </w:r>
    </w:p>
    <w:p w:rsidR="00B700FC" w:rsidRDefault="00B700FC" w:rsidP="006A67D0">
      <w:pPr>
        <w:spacing w:after="0" w:line="240" w:lineRule="auto"/>
        <w:rPr>
          <w:sz w:val="20"/>
          <w:szCs w:val="20"/>
        </w:rPr>
      </w:pPr>
    </w:p>
    <w:p w:rsidR="00B700FC" w:rsidRDefault="00B700FC" w:rsidP="006A67D0">
      <w:pPr>
        <w:spacing w:after="0" w:line="240" w:lineRule="auto"/>
        <w:rPr>
          <w:sz w:val="20"/>
          <w:szCs w:val="20"/>
        </w:rPr>
      </w:pPr>
      <w:r>
        <w:rPr>
          <w:sz w:val="20"/>
          <w:szCs w:val="20"/>
        </w:rPr>
        <w:t>8.  How did European colonization, the introduction of European agriculture and settlement practices in the Americas affect the physical environment?</w:t>
      </w:r>
      <w:r w:rsidR="00ED3472">
        <w:rPr>
          <w:sz w:val="20"/>
          <w:szCs w:val="20"/>
        </w:rPr>
        <w:t xml:space="preserve"> </w:t>
      </w:r>
    </w:p>
    <w:p w:rsidR="00ED3472" w:rsidRDefault="00ED3472" w:rsidP="006A67D0">
      <w:pPr>
        <w:spacing w:after="0" w:line="240" w:lineRule="auto"/>
        <w:rPr>
          <w:sz w:val="20"/>
          <w:szCs w:val="20"/>
        </w:rPr>
      </w:pPr>
    </w:p>
    <w:p w:rsidR="00ED3472" w:rsidRDefault="00ED3472" w:rsidP="006A67D0">
      <w:pPr>
        <w:spacing w:after="0" w:line="240" w:lineRule="auto"/>
        <w:rPr>
          <w:sz w:val="20"/>
          <w:szCs w:val="20"/>
        </w:rPr>
      </w:pPr>
    </w:p>
    <w:p w:rsidR="00ED3472" w:rsidRDefault="00ED3472" w:rsidP="006A67D0">
      <w:pPr>
        <w:spacing w:after="0" w:line="240" w:lineRule="auto"/>
        <w:rPr>
          <w:sz w:val="20"/>
          <w:szCs w:val="20"/>
        </w:rPr>
      </w:pPr>
    </w:p>
    <w:p w:rsidR="00ED3472" w:rsidRPr="00ED3472" w:rsidRDefault="00ED3472" w:rsidP="006A67D0">
      <w:pPr>
        <w:spacing w:after="0" w:line="240" w:lineRule="auto"/>
        <w:rPr>
          <w:b/>
          <w:sz w:val="20"/>
          <w:szCs w:val="20"/>
        </w:rPr>
      </w:pPr>
      <w:r>
        <w:rPr>
          <w:b/>
          <w:sz w:val="20"/>
          <w:szCs w:val="20"/>
        </w:rPr>
        <w:lastRenderedPageBreak/>
        <w:t>VI</w:t>
      </w:r>
      <w:proofErr w:type="gramStart"/>
      <w:r>
        <w:rPr>
          <w:b/>
          <w:sz w:val="20"/>
          <w:szCs w:val="20"/>
        </w:rPr>
        <w:t xml:space="preserve">.  </w:t>
      </w:r>
      <w:r w:rsidR="00AE7780">
        <w:rPr>
          <w:b/>
          <w:sz w:val="20"/>
          <w:szCs w:val="20"/>
        </w:rPr>
        <w:t>The</w:t>
      </w:r>
      <w:proofErr w:type="gramEnd"/>
      <w:r w:rsidR="00AE7780">
        <w:rPr>
          <w:b/>
          <w:sz w:val="20"/>
          <w:szCs w:val="20"/>
        </w:rPr>
        <w:t xml:space="preserve"> increase in interactions between newly connected hemispheres and intensification of connections within hemispheres expanded the spread and reform of existing religions and created syncretic belief systems and practices.</w:t>
      </w:r>
    </w:p>
    <w:p w:rsidR="00ED3472" w:rsidRDefault="00ED3472" w:rsidP="006A67D0">
      <w:pPr>
        <w:spacing w:after="0" w:line="240" w:lineRule="auto"/>
        <w:rPr>
          <w:sz w:val="20"/>
          <w:szCs w:val="20"/>
        </w:rPr>
      </w:pPr>
    </w:p>
    <w:p w:rsidR="00ED3472" w:rsidRDefault="00ED3472" w:rsidP="006A67D0">
      <w:pPr>
        <w:spacing w:after="0" w:line="240" w:lineRule="auto"/>
        <w:rPr>
          <w:sz w:val="20"/>
          <w:szCs w:val="20"/>
        </w:rPr>
      </w:pPr>
      <w:r>
        <w:rPr>
          <w:sz w:val="20"/>
          <w:szCs w:val="20"/>
        </w:rPr>
        <w:t>9.  As Islam spread, how did natives absorb it into their local cultural practices and what was the relationship like between Shia, Sunni and Sufi Islam?</w:t>
      </w:r>
    </w:p>
    <w:p w:rsidR="003F57F9" w:rsidRDefault="003F57F9" w:rsidP="006A67D0">
      <w:pPr>
        <w:spacing w:after="0" w:line="240" w:lineRule="auto"/>
        <w:rPr>
          <w:sz w:val="20"/>
          <w:szCs w:val="20"/>
        </w:rPr>
      </w:pPr>
    </w:p>
    <w:p w:rsidR="003F57F9" w:rsidRDefault="003F57F9" w:rsidP="006A67D0">
      <w:pPr>
        <w:spacing w:after="0" w:line="240" w:lineRule="auto"/>
        <w:rPr>
          <w:sz w:val="20"/>
          <w:szCs w:val="20"/>
        </w:rPr>
      </w:pPr>
      <w:r>
        <w:rPr>
          <w:sz w:val="20"/>
          <w:szCs w:val="20"/>
        </w:rPr>
        <w:t xml:space="preserve">9.  </w:t>
      </w:r>
      <w:r w:rsidR="00483522">
        <w:rPr>
          <w:sz w:val="20"/>
          <w:szCs w:val="20"/>
        </w:rPr>
        <w:t>What is the relationship between globalization and religion?</w:t>
      </w:r>
    </w:p>
    <w:p w:rsidR="00483522" w:rsidRDefault="00483522" w:rsidP="006A67D0">
      <w:pPr>
        <w:spacing w:after="0" w:line="240" w:lineRule="auto"/>
        <w:rPr>
          <w:sz w:val="20"/>
          <w:szCs w:val="20"/>
        </w:rPr>
      </w:pPr>
      <w:r>
        <w:rPr>
          <w:sz w:val="20"/>
          <w:szCs w:val="20"/>
        </w:rPr>
        <w:tab/>
        <w:t>-Buddhism, Christianity, syncretism</w:t>
      </w:r>
    </w:p>
    <w:p w:rsidR="00483522" w:rsidRDefault="00483522" w:rsidP="006A67D0">
      <w:pPr>
        <w:spacing w:after="0" w:line="240" w:lineRule="auto"/>
        <w:rPr>
          <w:sz w:val="20"/>
          <w:szCs w:val="20"/>
        </w:rPr>
      </w:pPr>
    </w:p>
    <w:p w:rsidR="00483522" w:rsidRDefault="00483522" w:rsidP="006A67D0">
      <w:pPr>
        <w:spacing w:after="0" w:line="240" w:lineRule="auto"/>
        <w:rPr>
          <w:sz w:val="20"/>
          <w:szCs w:val="20"/>
        </w:rPr>
      </w:pPr>
      <w:r>
        <w:rPr>
          <w:sz w:val="20"/>
          <w:szCs w:val="20"/>
        </w:rPr>
        <w:t>10.  Provide several examples of religious syncretism</w:t>
      </w:r>
    </w:p>
    <w:p w:rsidR="00AE7780" w:rsidRDefault="00AE7780" w:rsidP="006A67D0">
      <w:pPr>
        <w:spacing w:after="0" w:line="240" w:lineRule="auto"/>
        <w:rPr>
          <w:sz w:val="20"/>
          <w:szCs w:val="20"/>
        </w:rPr>
      </w:pPr>
    </w:p>
    <w:p w:rsidR="00AE7780" w:rsidRPr="00AE7780" w:rsidRDefault="00AE7780" w:rsidP="006A67D0">
      <w:pPr>
        <w:spacing w:after="0" w:line="240" w:lineRule="auto"/>
        <w:rPr>
          <w:b/>
          <w:sz w:val="20"/>
          <w:szCs w:val="20"/>
        </w:rPr>
      </w:pPr>
      <w:r>
        <w:rPr>
          <w:b/>
          <w:sz w:val="20"/>
          <w:szCs w:val="20"/>
        </w:rPr>
        <w:t>VII</w:t>
      </w:r>
      <w:proofErr w:type="gramStart"/>
      <w:r>
        <w:rPr>
          <w:b/>
          <w:sz w:val="20"/>
          <w:szCs w:val="20"/>
        </w:rPr>
        <w:t>.  As</w:t>
      </w:r>
      <w:proofErr w:type="gramEnd"/>
      <w:r>
        <w:rPr>
          <w:b/>
          <w:sz w:val="20"/>
          <w:szCs w:val="20"/>
        </w:rPr>
        <w:t xml:space="preserve"> merchants’ profits increased and governments collected more taxes, funding for the visual and performing arts, even for popular audiences increased.</w:t>
      </w:r>
    </w:p>
    <w:p w:rsidR="00483522" w:rsidRDefault="00483522" w:rsidP="006A67D0">
      <w:pPr>
        <w:spacing w:after="0" w:line="240" w:lineRule="auto"/>
        <w:rPr>
          <w:sz w:val="20"/>
          <w:szCs w:val="20"/>
        </w:rPr>
      </w:pPr>
    </w:p>
    <w:p w:rsidR="00483522" w:rsidRDefault="00483522" w:rsidP="006A67D0">
      <w:pPr>
        <w:spacing w:after="0" w:line="240" w:lineRule="auto"/>
        <w:rPr>
          <w:sz w:val="20"/>
          <w:szCs w:val="20"/>
        </w:rPr>
      </w:pPr>
      <w:r>
        <w:rPr>
          <w:sz w:val="20"/>
          <w:szCs w:val="20"/>
        </w:rPr>
        <w:t>11.  What innovations in visual and performing arts and literature emerged because of the rise in wealth?</w:t>
      </w:r>
    </w:p>
    <w:p w:rsidR="00B938D3" w:rsidRDefault="00B938D3" w:rsidP="001D3194">
      <w:pPr>
        <w:spacing w:after="0" w:line="240" w:lineRule="auto"/>
        <w:jc w:val="center"/>
        <w:rPr>
          <w:sz w:val="20"/>
          <w:szCs w:val="20"/>
        </w:rPr>
      </w:pPr>
    </w:p>
    <w:p w:rsidR="001D3194" w:rsidRPr="00AE7780" w:rsidRDefault="00483522" w:rsidP="001D3194">
      <w:pPr>
        <w:spacing w:after="0" w:line="240" w:lineRule="auto"/>
        <w:jc w:val="center"/>
        <w:rPr>
          <w:b/>
          <w:i/>
          <w:sz w:val="20"/>
          <w:szCs w:val="20"/>
          <w:u w:val="single"/>
        </w:rPr>
      </w:pPr>
      <w:r w:rsidRPr="00AE7780">
        <w:rPr>
          <w:b/>
          <w:i/>
          <w:sz w:val="20"/>
          <w:szCs w:val="20"/>
          <w:u w:val="single"/>
        </w:rPr>
        <w:t>4</w:t>
      </w:r>
      <w:r w:rsidR="009F3B5E" w:rsidRPr="00AE7780">
        <w:rPr>
          <w:b/>
          <w:i/>
          <w:sz w:val="20"/>
          <w:szCs w:val="20"/>
          <w:u w:val="single"/>
        </w:rPr>
        <w:t xml:space="preserve">.2 </w:t>
      </w:r>
      <w:r w:rsidRPr="00AE7780">
        <w:rPr>
          <w:b/>
          <w:i/>
          <w:sz w:val="20"/>
          <w:szCs w:val="20"/>
          <w:u w:val="single"/>
        </w:rPr>
        <w:t>New</w:t>
      </w:r>
      <w:r w:rsidR="001D3194" w:rsidRPr="00AE7780">
        <w:rPr>
          <w:b/>
          <w:i/>
          <w:sz w:val="20"/>
          <w:szCs w:val="20"/>
          <w:u w:val="single"/>
        </w:rPr>
        <w:t xml:space="preserve"> Forms</w:t>
      </w:r>
      <w:r w:rsidRPr="00AE7780">
        <w:rPr>
          <w:b/>
          <w:i/>
          <w:sz w:val="20"/>
          <w:szCs w:val="20"/>
          <w:u w:val="single"/>
        </w:rPr>
        <w:t xml:space="preserve"> of Social Organization &amp; Modes of Production</w:t>
      </w:r>
    </w:p>
    <w:p w:rsidR="00AE7780" w:rsidRDefault="00AE7780" w:rsidP="001D3194">
      <w:pPr>
        <w:spacing w:after="0" w:line="240" w:lineRule="auto"/>
        <w:jc w:val="center"/>
        <w:rPr>
          <w:sz w:val="20"/>
          <w:szCs w:val="20"/>
        </w:rPr>
      </w:pPr>
    </w:p>
    <w:p w:rsidR="00AE7780" w:rsidRPr="00AE7780" w:rsidRDefault="00AE7780" w:rsidP="00AE7780">
      <w:pPr>
        <w:spacing w:after="0" w:line="240" w:lineRule="auto"/>
        <w:rPr>
          <w:b/>
          <w:sz w:val="20"/>
          <w:szCs w:val="20"/>
        </w:rPr>
      </w:pPr>
      <w:r>
        <w:rPr>
          <w:b/>
          <w:sz w:val="20"/>
          <w:szCs w:val="20"/>
        </w:rPr>
        <w:t>I.  Traditional peasant agriculture increased and changed, plantations expanded and demand for labor increased.  These changes both fed and responded to growing global demand for raw materials and finished products.</w:t>
      </w:r>
    </w:p>
    <w:p w:rsidR="00483522" w:rsidRDefault="00483522" w:rsidP="001D3194">
      <w:pPr>
        <w:spacing w:after="0" w:line="240" w:lineRule="auto"/>
        <w:jc w:val="center"/>
        <w:rPr>
          <w:sz w:val="20"/>
          <w:szCs w:val="20"/>
        </w:rPr>
      </w:pPr>
    </w:p>
    <w:p w:rsidR="00483522" w:rsidRDefault="00821F8E" w:rsidP="00483522">
      <w:pPr>
        <w:spacing w:after="0" w:line="240" w:lineRule="auto"/>
        <w:rPr>
          <w:sz w:val="20"/>
          <w:szCs w:val="20"/>
        </w:rPr>
      </w:pPr>
      <w:r>
        <w:rPr>
          <w:sz w:val="20"/>
          <w:szCs w:val="20"/>
        </w:rPr>
        <w:t>12.  How did the development of frontier settlements in Russian Siberia, the cotton textile production in India and the silk textile industry in China affect peasant labor?</w:t>
      </w:r>
    </w:p>
    <w:p w:rsidR="00821F8E" w:rsidRDefault="00821F8E" w:rsidP="00483522">
      <w:pPr>
        <w:spacing w:after="0" w:line="240" w:lineRule="auto"/>
        <w:rPr>
          <w:sz w:val="20"/>
          <w:szCs w:val="20"/>
        </w:rPr>
      </w:pPr>
    </w:p>
    <w:p w:rsidR="00821F8E" w:rsidRDefault="00821F8E" w:rsidP="00483522">
      <w:pPr>
        <w:spacing w:after="0" w:line="240" w:lineRule="auto"/>
        <w:rPr>
          <w:sz w:val="20"/>
          <w:szCs w:val="20"/>
        </w:rPr>
      </w:pPr>
      <w:r>
        <w:rPr>
          <w:sz w:val="20"/>
          <w:szCs w:val="20"/>
        </w:rPr>
        <w:t>13.  What is the correlation between the plantation economy and the demand for slaves?</w:t>
      </w:r>
    </w:p>
    <w:p w:rsidR="00821F8E" w:rsidRDefault="00821F8E" w:rsidP="00483522">
      <w:pPr>
        <w:spacing w:after="0" w:line="240" w:lineRule="auto"/>
        <w:rPr>
          <w:sz w:val="20"/>
          <w:szCs w:val="20"/>
        </w:rPr>
      </w:pPr>
    </w:p>
    <w:p w:rsidR="00821F8E" w:rsidRDefault="00821F8E" w:rsidP="00483522">
      <w:pPr>
        <w:spacing w:after="0" w:line="240" w:lineRule="auto"/>
        <w:rPr>
          <w:sz w:val="20"/>
          <w:szCs w:val="20"/>
        </w:rPr>
      </w:pPr>
      <w:r>
        <w:rPr>
          <w:sz w:val="20"/>
          <w:szCs w:val="20"/>
        </w:rPr>
        <w:t>14.  What types of coerced labor developed in colonial economies? (</w:t>
      </w:r>
      <w:proofErr w:type="gramStart"/>
      <w:r>
        <w:rPr>
          <w:sz w:val="20"/>
          <w:szCs w:val="20"/>
        </w:rPr>
        <w:t>i.e</w:t>
      </w:r>
      <w:proofErr w:type="gramEnd"/>
      <w:r>
        <w:rPr>
          <w:sz w:val="20"/>
          <w:szCs w:val="20"/>
        </w:rPr>
        <w:t xml:space="preserve">. Spanish adoption of Inca </w:t>
      </w:r>
      <w:proofErr w:type="spellStart"/>
      <w:r>
        <w:rPr>
          <w:sz w:val="20"/>
          <w:szCs w:val="20"/>
        </w:rPr>
        <w:t>mit’a</w:t>
      </w:r>
      <w:proofErr w:type="spellEnd"/>
      <w:r>
        <w:rPr>
          <w:sz w:val="20"/>
          <w:szCs w:val="20"/>
        </w:rPr>
        <w:t>)</w:t>
      </w:r>
    </w:p>
    <w:p w:rsidR="00AE7780" w:rsidRDefault="00AE7780" w:rsidP="00483522">
      <w:pPr>
        <w:spacing w:after="0" w:line="240" w:lineRule="auto"/>
        <w:rPr>
          <w:sz w:val="20"/>
          <w:szCs w:val="20"/>
        </w:rPr>
      </w:pPr>
    </w:p>
    <w:p w:rsidR="00AE7780" w:rsidRPr="00AE7780" w:rsidRDefault="00AE7780" w:rsidP="00483522">
      <w:pPr>
        <w:spacing w:after="0" w:line="240" w:lineRule="auto"/>
        <w:rPr>
          <w:b/>
          <w:sz w:val="20"/>
          <w:szCs w:val="20"/>
        </w:rPr>
      </w:pPr>
      <w:r>
        <w:rPr>
          <w:b/>
          <w:sz w:val="20"/>
          <w:szCs w:val="20"/>
        </w:rPr>
        <w:t>II</w:t>
      </w:r>
      <w:proofErr w:type="gramStart"/>
      <w:r>
        <w:rPr>
          <w:b/>
          <w:sz w:val="20"/>
          <w:szCs w:val="20"/>
        </w:rPr>
        <w:t>.  As</w:t>
      </w:r>
      <w:proofErr w:type="gramEnd"/>
      <w:r>
        <w:rPr>
          <w:b/>
          <w:sz w:val="20"/>
          <w:szCs w:val="20"/>
        </w:rPr>
        <w:t xml:space="preserve"> new social and political elites changed, they also restructured new ethnic, racial and gender hierarchies.</w:t>
      </w:r>
    </w:p>
    <w:p w:rsidR="00821F8E" w:rsidRDefault="00821F8E" w:rsidP="00483522">
      <w:pPr>
        <w:spacing w:after="0" w:line="240" w:lineRule="auto"/>
        <w:rPr>
          <w:sz w:val="20"/>
          <w:szCs w:val="20"/>
        </w:rPr>
      </w:pPr>
    </w:p>
    <w:p w:rsidR="00821F8E" w:rsidRDefault="00821F8E" w:rsidP="00483522">
      <w:pPr>
        <w:spacing w:after="0" w:line="240" w:lineRule="auto"/>
        <w:rPr>
          <w:sz w:val="20"/>
          <w:szCs w:val="20"/>
        </w:rPr>
      </w:pPr>
      <w:r>
        <w:rPr>
          <w:sz w:val="20"/>
          <w:szCs w:val="20"/>
        </w:rPr>
        <w:t>15.  What new political and economic elites emerged because of imperial conquests and widening global economic opportunities? (</w:t>
      </w:r>
      <w:proofErr w:type="gramStart"/>
      <w:r>
        <w:rPr>
          <w:sz w:val="20"/>
          <w:szCs w:val="20"/>
        </w:rPr>
        <w:t>think</w:t>
      </w:r>
      <w:proofErr w:type="gramEnd"/>
      <w:r>
        <w:rPr>
          <w:sz w:val="20"/>
          <w:szCs w:val="20"/>
        </w:rPr>
        <w:t>: China, Spanish America, Europe, urban centers)</w:t>
      </w:r>
    </w:p>
    <w:p w:rsidR="00821F8E" w:rsidRDefault="00821F8E" w:rsidP="00483522">
      <w:pPr>
        <w:spacing w:after="0" w:line="240" w:lineRule="auto"/>
        <w:rPr>
          <w:sz w:val="20"/>
          <w:szCs w:val="20"/>
        </w:rPr>
      </w:pPr>
    </w:p>
    <w:p w:rsidR="00821F8E" w:rsidRDefault="00821F8E" w:rsidP="00483522">
      <w:pPr>
        <w:spacing w:after="0" w:line="240" w:lineRule="auto"/>
        <w:rPr>
          <w:sz w:val="20"/>
          <w:szCs w:val="20"/>
        </w:rPr>
      </w:pPr>
      <w:r>
        <w:rPr>
          <w:sz w:val="20"/>
          <w:szCs w:val="20"/>
        </w:rPr>
        <w:t xml:space="preserve">16.  How did the </w:t>
      </w:r>
      <w:proofErr w:type="spellStart"/>
      <w:r>
        <w:rPr>
          <w:sz w:val="20"/>
          <w:szCs w:val="20"/>
        </w:rPr>
        <w:t>Zamindars</w:t>
      </w:r>
      <w:proofErr w:type="spellEnd"/>
      <w:r>
        <w:rPr>
          <w:sz w:val="20"/>
          <w:szCs w:val="20"/>
        </w:rPr>
        <w:t xml:space="preserve"> in Mughal India, the daimyo of Japan or the European nobility deal</w:t>
      </w:r>
      <w:r w:rsidR="00506DA2">
        <w:rPr>
          <w:sz w:val="20"/>
          <w:szCs w:val="20"/>
        </w:rPr>
        <w:t xml:space="preserve"> with more powerful monarchs and leaders?</w:t>
      </w:r>
    </w:p>
    <w:p w:rsidR="00506DA2" w:rsidRDefault="00506DA2" w:rsidP="00483522">
      <w:pPr>
        <w:spacing w:after="0" w:line="240" w:lineRule="auto"/>
        <w:rPr>
          <w:sz w:val="20"/>
          <w:szCs w:val="20"/>
        </w:rPr>
      </w:pPr>
    </w:p>
    <w:p w:rsidR="00506DA2" w:rsidRDefault="00506DA2" w:rsidP="00483522">
      <w:pPr>
        <w:spacing w:after="0" w:line="240" w:lineRule="auto"/>
        <w:rPr>
          <w:sz w:val="20"/>
          <w:szCs w:val="20"/>
        </w:rPr>
      </w:pPr>
      <w:r>
        <w:rPr>
          <w:sz w:val="20"/>
          <w:szCs w:val="20"/>
        </w:rPr>
        <w:t>17.  Who did European men depend on for conducting trade in Southwest Asia?</w:t>
      </w:r>
    </w:p>
    <w:p w:rsidR="00506DA2" w:rsidRDefault="00506DA2" w:rsidP="00483522">
      <w:pPr>
        <w:spacing w:after="0" w:line="240" w:lineRule="auto"/>
        <w:rPr>
          <w:sz w:val="20"/>
          <w:szCs w:val="20"/>
        </w:rPr>
      </w:pPr>
    </w:p>
    <w:p w:rsidR="00506DA2" w:rsidRDefault="00506DA2" w:rsidP="00483522">
      <w:pPr>
        <w:spacing w:after="0" w:line="240" w:lineRule="auto"/>
        <w:rPr>
          <w:sz w:val="20"/>
          <w:szCs w:val="20"/>
        </w:rPr>
      </w:pPr>
      <w:r>
        <w:rPr>
          <w:sz w:val="20"/>
          <w:szCs w:val="20"/>
        </w:rPr>
        <w:t>18.  What happened to the size of European families?</w:t>
      </w:r>
    </w:p>
    <w:p w:rsidR="00506DA2" w:rsidRDefault="00506DA2" w:rsidP="00483522">
      <w:pPr>
        <w:spacing w:after="0" w:line="240" w:lineRule="auto"/>
        <w:rPr>
          <w:sz w:val="20"/>
          <w:szCs w:val="20"/>
        </w:rPr>
      </w:pPr>
    </w:p>
    <w:p w:rsidR="00506DA2" w:rsidRDefault="00506DA2" w:rsidP="00483522">
      <w:pPr>
        <w:spacing w:after="0" w:line="240" w:lineRule="auto"/>
        <w:rPr>
          <w:sz w:val="20"/>
          <w:szCs w:val="20"/>
        </w:rPr>
      </w:pPr>
      <w:r>
        <w:rPr>
          <w:sz w:val="20"/>
          <w:szCs w:val="20"/>
        </w:rPr>
        <w:t>19.  What are the new racial and ethnic classifications that emerged because of the massive demographic changes in the Americas</w:t>
      </w:r>
      <w:r w:rsidR="002E546E">
        <w:rPr>
          <w:sz w:val="20"/>
          <w:szCs w:val="20"/>
        </w:rPr>
        <w:t>?</w:t>
      </w:r>
    </w:p>
    <w:p w:rsidR="002E546E" w:rsidRDefault="002E546E" w:rsidP="00483522">
      <w:pPr>
        <w:spacing w:after="0" w:line="240" w:lineRule="auto"/>
        <w:rPr>
          <w:sz w:val="20"/>
          <w:szCs w:val="20"/>
        </w:rPr>
      </w:pPr>
    </w:p>
    <w:p w:rsidR="005A1144" w:rsidRPr="00AE7780" w:rsidRDefault="002E546E" w:rsidP="005A1144">
      <w:pPr>
        <w:spacing w:after="0" w:line="240" w:lineRule="auto"/>
        <w:jc w:val="center"/>
        <w:rPr>
          <w:rFonts w:cs="UniversLTStd"/>
          <w:b/>
          <w:i/>
          <w:sz w:val="20"/>
          <w:szCs w:val="20"/>
          <w:u w:val="single"/>
        </w:rPr>
      </w:pPr>
      <w:r w:rsidRPr="00AE7780">
        <w:rPr>
          <w:b/>
          <w:i/>
          <w:sz w:val="20"/>
          <w:szCs w:val="20"/>
          <w:u w:val="single"/>
        </w:rPr>
        <w:t>4</w:t>
      </w:r>
      <w:r w:rsidR="005A1144" w:rsidRPr="00AE7780">
        <w:rPr>
          <w:b/>
          <w:i/>
          <w:sz w:val="20"/>
          <w:szCs w:val="20"/>
          <w:u w:val="single"/>
        </w:rPr>
        <w:t xml:space="preserve">.3 </w:t>
      </w:r>
      <w:r w:rsidRPr="00AE7780">
        <w:rPr>
          <w:rFonts w:cs="UniversLTStd"/>
          <w:b/>
          <w:i/>
          <w:sz w:val="20"/>
          <w:szCs w:val="20"/>
          <w:u w:val="single"/>
        </w:rPr>
        <w:t>State Consolidation and Imperial Expansion</w:t>
      </w:r>
    </w:p>
    <w:p w:rsidR="00AE7780" w:rsidRDefault="00AE7780" w:rsidP="005A1144">
      <w:pPr>
        <w:spacing w:after="0" w:line="240" w:lineRule="auto"/>
        <w:jc w:val="center"/>
        <w:rPr>
          <w:rFonts w:cs="UniversLTStd"/>
          <w:sz w:val="20"/>
          <w:szCs w:val="20"/>
        </w:rPr>
      </w:pPr>
    </w:p>
    <w:p w:rsidR="00AE7780" w:rsidRPr="00AE7780" w:rsidRDefault="00AE7780" w:rsidP="00AE7780">
      <w:pPr>
        <w:spacing w:after="0" w:line="240" w:lineRule="auto"/>
        <w:rPr>
          <w:b/>
          <w:sz w:val="20"/>
          <w:szCs w:val="20"/>
        </w:rPr>
      </w:pPr>
      <w:r>
        <w:rPr>
          <w:rFonts w:cs="UniversLTStd"/>
          <w:b/>
          <w:sz w:val="20"/>
          <w:szCs w:val="20"/>
        </w:rPr>
        <w:t>I.  Rulers used a variety of methods to legitimize and consolidate their power.</w:t>
      </w:r>
    </w:p>
    <w:p w:rsidR="005A1144" w:rsidRDefault="005A1144" w:rsidP="005A1144">
      <w:pPr>
        <w:spacing w:after="0" w:line="240" w:lineRule="auto"/>
        <w:jc w:val="center"/>
        <w:rPr>
          <w:sz w:val="20"/>
          <w:szCs w:val="20"/>
        </w:rPr>
      </w:pPr>
    </w:p>
    <w:p w:rsidR="00014522" w:rsidRDefault="000C576C" w:rsidP="006F05F8">
      <w:pPr>
        <w:spacing w:after="0" w:line="240" w:lineRule="auto"/>
        <w:rPr>
          <w:sz w:val="20"/>
          <w:szCs w:val="20"/>
        </w:rPr>
      </w:pPr>
      <w:r>
        <w:rPr>
          <w:sz w:val="20"/>
          <w:szCs w:val="20"/>
        </w:rPr>
        <w:t>20.  What are ways rulers used art, literature and architecture to legitimize their rule?</w:t>
      </w:r>
    </w:p>
    <w:p w:rsidR="000C576C" w:rsidRDefault="000C576C" w:rsidP="006F05F8">
      <w:pPr>
        <w:spacing w:after="0" w:line="240" w:lineRule="auto"/>
        <w:rPr>
          <w:sz w:val="20"/>
          <w:szCs w:val="20"/>
        </w:rPr>
      </w:pPr>
    </w:p>
    <w:p w:rsidR="000C576C" w:rsidRDefault="000C576C" w:rsidP="006F05F8">
      <w:pPr>
        <w:spacing w:after="0" w:line="240" w:lineRule="auto"/>
        <w:rPr>
          <w:sz w:val="20"/>
          <w:szCs w:val="20"/>
        </w:rPr>
      </w:pPr>
      <w:r>
        <w:rPr>
          <w:sz w:val="20"/>
          <w:szCs w:val="20"/>
        </w:rPr>
        <w:t>21.  How did the following groups/rulers use religion to legitimize their right to rule?</w:t>
      </w:r>
    </w:p>
    <w:p w:rsidR="000C576C" w:rsidRDefault="000C576C" w:rsidP="006F05F8">
      <w:pPr>
        <w:spacing w:after="0" w:line="240" w:lineRule="auto"/>
        <w:rPr>
          <w:sz w:val="20"/>
          <w:szCs w:val="20"/>
        </w:rPr>
      </w:pPr>
      <w:r>
        <w:rPr>
          <w:sz w:val="20"/>
          <w:szCs w:val="20"/>
        </w:rPr>
        <w:tab/>
        <w:t xml:space="preserve">-European monarchs, </w:t>
      </w:r>
      <w:proofErr w:type="spellStart"/>
      <w:r>
        <w:rPr>
          <w:sz w:val="20"/>
          <w:szCs w:val="20"/>
        </w:rPr>
        <w:t>Safavids</w:t>
      </w:r>
      <w:proofErr w:type="spellEnd"/>
      <w:r>
        <w:rPr>
          <w:sz w:val="20"/>
          <w:szCs w:val="20"/>
        </w:rPr>
        <w:t xml:space="preserve">, Aztecs, </w:t>
      </w:r>
      <w:proofErr w:type="spellStart"/>
      <w:r>
        <w:rPr>
          <w:sz w:val="20"/>
          <w:szCs w:val="20"/>
        </w:rPr>
        <w:t>Songhay</w:t>
      </w:r>
      <w:proofErr w:type="spellEnd"/>
      <w:r>
        <w:rPr>
          <w:sz w:val="20"/>
          <w:szCs w:val="20"/>
        </w:rPr>
        <w:t xml:space="preserve"> and the Chinese emperors</w:t>
      </w:r>
    </w:p>
    <w:p w:rsidR="000C576C" w:rsidRDefault="000C576C" w:rsidP="006F05F8">
      <w:pPr>
        <w:spacing w:after="0" w:line="240" w:lineRule="auto"/>
        <w:rPr>
          <w:sz w:val="20"/>
          <w:szCs w:val="20"/>
        </w:rPr>
      </w:pPr>
    </w:p>
    <w:p w:rsidR="000C576C" w:rsidRDefault="000C576C" w:rsidP="006F05F8">
      <w:pPr>
        <w:spacing w:after="0" w:line="240" w:lineRule="auto"/>
        <w:rPr>
          <w:sz w:val="20"/>
          <w:szCs w:val="20"/>
        </w:rPr>
      </w:pPr>
      <w:r>
        <w:rPr>
          <w:sz w:val="20"/>
          <w:szCs w:val="20"/>
        </w:rPr>
        <w:t xml:space="preserve">22.  States treated different ethnic and religious groups in ways that utilized their economic contributions while limiting their ability to challenge the authority of the state.  How did the following peoples show differential treatment? </w:t>
      </w:r>
    </w:p>
    <w:p w:rsidR="000C576C" w:rsidRDefault="000C576C" w:rsidP="006F05F8">
      <w:pPr>
        <w:spacing w:after="0" w:line="240" w:lineRule="auto"/>
        <w:rPr>
          <w:sz w:val="20"/>
          <w:szCs w:val="20"/>
        </w:rPr>
      </w:pPr>
      <w:r>
        <w:rPr>
          <w:sz w:val="20"/>
          <w:szCs w:val="20"/>
        </w:rPr>
        <w:tab/>
        <w:t xml:space="preserve">-Ottoman treatment of non-Muslims, Manchu policies towards the Chinese, Spanish creation of the </w:t>
      </w:r>
    </w:p>
    <w:p w:rsidR="000C576C" w:rsidRDefault="000C576C" w:rsidP="006F05F8">
      <w:pPr>
        <w:spacing w:after="0" w:line="240" w:lineRule="auto"/>
        <w:rPr>
          <w:sz w:val="20"/>
          <w:szCs w:val="20"/>
        </w:rPr>
      </w:pPr>
      <w:r>
        <w:rPr>
          <w:sz w:val="20"/>
          <w:szCs w:val="20"/>
        </w:rPr>
        <w:tab/>
        <w:t xml:space="preserve"> “</w:t>
      </w:r>
      <w:proofErr w:type="spellStart"/>
      <w:r>
        <w:rPr>
          <w:sz w:val="20"/>
          <w:szCs w:val="20"/>
        </w:rPr>
        <w:t>Republica</w:t>
      </w:r>
      <w:proofErr w:type="spellEnd"/>
      <w:r>
        <w:rPr>
          <w:sz w:val="20"/>
          <w:szCs w:val="20"/>
        </w:rPr>
        <w:t xml:space="preserve"> de </w:t>
      </w:r>
      <w:proofErr w:type="spellStart"/>
      <w:r>
        <w:rPr>
          <w:sz w:val="20"/>
          <w:szCs w:val="20"/>
        </w:rPr>
        <w:t>Indios</w:t>
      </w:r>
      <w:proofErr w:type="spellEnd"/>
      <w:r>
        <w:rPr>
          <w:sz w:val="20"/>
          <w:szCs w:val="20"/>
        </w:rPr>
        <w:t>”</w:t>
      </w:r>
    </w:p>
    <w:p w:rsidR="000C576C" w:rsidRDefault="000C576C" w:rsidP="006F05F8">
      <w:pPr>
        <w:spacing w:after="0" w:line="240" w:lineRule="auto"/>
        <w:rPr>
          <w:sz w:val="20"/>
          <w:szCs w:val="20"/>
        </w:rPr>
      </w:pPr>
    </w:p>
    <w:p w:rsidR="000C576C" w:rsidRDefault="000C576C" w:rsidP="006F05F8">
      <w:pPr>
        <w:spacing w:after="0" w:line="240" w:lineRule="auto"/>
        <w:rPr>
          <w:sz w:val="20"/>
          <w:szCs w:val="20"/>
        </w:rPr>
      </w:pPr>
      <w:r>
        <w:rPr>
          <w:sz w:val="20"/>
          <w:szCs w:val="20"/>
        </w:rPr>
        <w:t>23.  Recruitment &amp; use of bureaucratic elites, as well as the development of military professionals became more common among rulers who wanted to maintain centralized control over their populations and resources.  Provide an example of this for the:</w:t>
      </w:r>
    </w:p>
    <w:p w:rsidR="000C576C" w:rsidRDefault="000C576C" w:rsidP="006F05F8">
      <w:pPr>
        <w:spacing w:after="0" w:line="240" w:lineRule="auto"/>
        <w:rPr>
          <w:sz w:val="20"/>
          <w:szCs w:val="20"/>
        </w:rPr>
      </w:pPr>
      <w:r>
        <w:rPr>
          <w:sz w:val="20"/>
          <w:szCs w:val="20"/>
        </w:rPr>
        <w:tab/>
        <w:t xml:space="preserve">-Ottomans, Chinese and Japanese </w:t>
      </w:r>
    </w:p>
    <w:p w:rsidR="00AE7780" w:rsidRDefault="00AE7780" w:rsidP="006F05F8">
      <w:pPr>
        <w:spacing w:after="0" w:line="240" w:lineRule="auto"/>
        <w:rPr>
          <w:sz w:val="20"/>
          <w:szCs w:val="20"/>
        </w:rPr>
      </w:pPr>
    </w:p>
    <w:p w:rsidR="00AE7780" w:rsidRPr="00AE7780" w:rsidRDefault="00AE7780" w:rsidP="006F05F8">
      <w:pPr>
        <w:spacing w:after="0" w:line="240" w:lineRule="auto"/>
        <w:rPr>
          <w:b/>
          <w:sz w:val="20"/>
          <w:szCs w:val="20"/>
        </w:rPr>
      </w:pPr>
      <w:r>
        <w:rPr>
          <w:b/>
          <w:sz w:val="20"/>
          <w:szCs w:val="20"/>
        </w:rPr>
        <w:t>II</w:t>
      </w:r>
      <w:proofErr w:type="gramStart"/>
      <w:r>
        <w:rPr>
          <w:b/>
          <w:sz w:val="20"/>
          <w:szCs w:val="20"/>
        </w:rPr>
        <w:t>.  Imperial</w:t>
      </w:r>
      <w:proofErr w:type="gramEnd"/>
      <w:r>
        <w:rPr>
          <w:b/>
          <w:sz w:val="20"/>
          <w:szCs w:val="20"/>
        </w:rPr>
        <w:t xml:space="preserve"> expansion relied on the increased use of gunpowder, cannons and armed trade to establish large empires in both hemispheres.</w:t>
      </w:r>
    </w:p>
    <w:p w:rsidR="000C576C" w:rsidRDefault="000C576C" w:rsidP="006F05F8">
      <w:pPr>
        <w:spacing w:after="0" w:line="240" w:lineRule="auto"/>
        <w:rPr>
          <w:sz w:val="20"/>
          <w:szCs w:val="20"/>
        </w:rPr>
      </w:pPr>
    </w:p>
    <w:p w:rsidR="0030203B" w:rsidRDefault="000C576C" w:rsidP="006F05F8">
      <w:pPr>
        <w:spacing w:after="0" w:line="240" w:lineRule="auto"/>
        <w:rPr>
          <w:sz w:val="20"/>
          <w:szCs w:val="20"/>
        </w:rPr>
      </w:pPr>
      <w:r>
        <w:rPr>
          <w:sz w:val="20"/>
          <w:szCs w:val="20"/>
        </w:rPr>
        <w:t xml:space="preserve">24.  </w:t>
      </w:r>
      <w:r w:rsidR="0030203B">
        <w:rPr>
          <w:sz w:val="20"/>
          <w:szCs w:val="20"/>
        </w:rPr>
        <w:t xml:space="preserve">How did the Europeans’ trading post empires in Africa and Asia affect the power of the states in Central and interior </w:t>
      </w:r>
      <w:proofErr w:type="gramStart"/>
      <w:r w:rsidR="0030203B">
        <w:rPr>
          <w:sz w:val="20"/>
          <w:szCs w:val="20"/>
        </w:rPr>
        <w:t>West</w:t>
      </w:r>
      <w:proofErr w:type="gramEnd"/>
      <w:r w:rsidR="0030203B">
        <w:rPr>
          <w:sz w:val="20"/>
          <w:szCs w:val="20"/>
        </w:rPr>
        <w:t xml:space="preserve"> Africa?</w:t>
      </w:r>
    </w:p>
    <w:p w:rsidR="0030203B" w:rsidRDefault="0030203B" w:rsidP="006F05F8">
      <w:pPr>
        <w:spacing w:after="0" w:line="240" w:lineRule="auto"/>
        <w:rPr>
          <w:sz w:val="20"/>
          <w:szCs w:val="20"/>
        </w:rPr>
      </w:pPr>
    </w:p>
    <w:p w:rsidR="0030203B" w:rsidRDefault="0030203B" w:rsidP="006F05F8">
      <w:pPr>
        <w:spacing w:after="0" w:line="240" w:lineRule="auto"/>
        <w:rPr>
          <w:sz w:val="20"/>
          <w:szCs w:val="20"/>
        </w:rPr>
      </w:pPr>
      <w:r>
        <w:rPr>
          <w:sz w:val="20"/>
          <w:szCs w:val="20"/>
        </w:rPr>
        <w:t xml:space="preserve">25.  What large </w:t>
      </w:r>
      <w:r w:rsidRPr="0030203B">
        <w:rPr>
          <w:b/>
          <w:i/>
          <w:sz w:val="20"/>
          <w:szCs w:val="20"/>
          <w:u w:val="single"/>
        </w:rPr>
        <w:t>land</w:t>
      </w:r>
      <w:r>
        <w:rPr>
          <w:sz w:val="20"/>
          <w:szCs w:val="20"/>
        </w:rPr>
        <w:t xml:space="preserve"> empires emerged in China, India, the Levant/Middle East and Europe?</w:t>
      </w:r>
    </w:p>
    <w:p w:rsidR="00AE7780" w:rsidRDefault="00AE7780" w:rsidP="006F05F8">
      <w:pPr>
        <w:spacing w:after="0" w:line="240" w:lineRule="auto"/>
        <w:rPr>
          <w:sz w:val="20"/>
          <w:szCs w:val="20"/>
        </w:rPr>
      </w:pPr>
    </w:p>
    <w:p w:rsidR="00AE7780" w:rsidRPr="00AE7780" w:rsidRDefault="00AE7780" w:rsidP="006F05F8">
      <w:pPr>
        <w:spacing w:after="0" w:line="240" w:lineRule="auto"/>
        <w:rPr>
          <w:b/>
          <w:sz w:val="20"/>
          <w:szCs w:val="20"/>
        </w:rPr>
      </w:pPr>
      <w:r>
        <w:rPr>
          <w:b/>
          <w:sz w:val="20"/>
          <w:szCs w:val="20"/>
        </w:rPr>
        <w:t>III</w:t>
      </w:r>
      <w:proofErr w:type="gramStart"/>
      <w:r>
        <w:rPr>
          <w:b/>
          <w:sz w:val="20"/>
          <w:szCs w:val="20"/>
        </w:rPr>
        <w:t>.  Competition</w:t>
      </w:r>
      <w:proofErr w:type="gramEnd"/>
      <w:r>
        <w:rPr>
          <w:b/>
          <w:sz w:val="20"/>
          <w:szCs w:val="20"/>
        </w:rPr>
        <w:t xml:space="preserve"> over trade routes, state rivalries and local resistance all provided significant challenges to state consolidation and expansion.</w:t>
      </w:r>
    </w:p>
    <w:p w:rsidR="0030203B" w:rsidRDefault="0030203B" w:rsidP="006F05F8">
      <w:pPr>
        <w:spacing w:after="0" w:line="240" w:lineRule="auto"/>
        <w:rPr>
          <w:sz w:val="20"/>
          <w:szCs w:val="20"/>
        </w:rPr>
      </w:pPr>
    </w:p>
    <w:p w:rsidR="0030203B" w:rsidRDefault="0030203B" w:rsidP="006F05F8">
      <w:pPr>
        <w:spacing w:after="0" w:line="240" w:lineRule="auto"/>
        <w:rPr>
          <w:sz w:val="20"/>
          <w:szCs w:val="20"/>
        </w:rPr>
      </w:pPr>
      <w:r>
        <w:rPr>
          <w:sz w:val="20"/>
          <w:szCs w:val="20"/>
        </w:rPr>
        <w:t xml:space="preserve">26.  Provide an example of competition over trade routes in the Indian and Atlantic Oceans that challenged state consolidation and/or expansion.  </w:t>
      </w:r>
    </w:p>
    <w:p w:rsidR="0030203B" w:rsidRDefault="0030203B" w:rsidP="006F05F8">
      <w:pPr>
        <w:spacing w:after="0" w:line="240" w:lineRule="auto"/>
        <w:rPr>
          <w:sz w:val="20"/>
          <w:szCs w:val="20"/>
        </w:rPr>
      </w:pPr>
    </w:p>
    <w:p w:rsidR="005A1144" w:rsidRDefault="00FA32FC" w:rsidP="006F05F8">
      <w:pPr>
        <w:spacing w:after="0" w:line="240" w:lineRule="auto"/>
        <w:rPr>
          <w:sz w:val="20"/>
          <w:szCs w:val="20"/>
        </w:rPr>
      </w:pPr>
      <w:r>
        <w:rPr>
          <w:sz w:val="20"/>
          <w:szCs w:val="20"/>
        </w:rPr>
        <w:t>27.  How did the 30yrs War and</w:t>
      </w:r>
      <w:bookmarkStart w:id="0" w:name="_GoBack"/>
      <w:bookmarkEnd w:id="0"/>
      <w:r w:rsidR="0030203B">
        <w:rPr>
          <w:sz w:val="20"/>
          <w:szCs w:val="20"/>
        </w:rPr>
        <w:t xml:space="preserve"> Ottoman-</w:t>
      </w:r>
      <w:proofErr w:type="spellStart"/>
      <w:r w:rsidR="0030203B">
        <w:rPr>
          <w:sz w:val="20"/>
          <w:szCs w:val="20"/>
        </w:rPr>
        <w:t>Safavid</w:t>
      </w:r>
      <w:proofErr w:type="spellEnd"/>
      <w:r w:rsidR="0030203B">
        <w:rPr>
          <w:sz w:val="20"/>
          <w:szCs w:val="20"/>
        </w:rPr>
        <w:t xml:space="preserve"> conflict show state rivalries?</w:t>
      </w:r>
      <w:r w:rsidR="005A1144">
        <w:rPr>
          <w:sz w:val="20"/>
          <w:szCs w:val="20"/>
        </w:rPr>
        <w:tab/>
      </w:r>
    </w:p>
    <w:p w:rsidR="00B938D3" w:rsidRDefault="00B938D3" w:rsidP="006F05F8">
      <w:pPr>
        <w:spacing w:after="0" w:line="240" w:lineRule="auto"/>
        <w:rPr>
          <w:sz w:val="20"/>
          <w:szCs w:val="20"/>
        </w:rPr>
      </w:pPr>
    </w:p>
    <w:p w:rsidR="00B938D3" w:rsidRDefault="0030203B" w:rsidP="006F05F8">
      <w:pPr>
        <w:spacing w:after="0" w:line="240" w:lineRule="auto"/>
        <w:rPr>
          <w:sz w:val="20"/>
          <w:szCs w:val="20"/>
        </w:rPr>
      </w:pPr>
      <w:r>
        <w:rPr>
          <w:sz w:val="20"/>
          <w:szCs w:val="20"/>
        </w:rPr>
        <w:t xml:space="preserve">28.  </w:t>
      </w:r>
      <w:r w:rsidR="009E1262">
        <w:rPr>
          <w:sz w:val="20"/>
          <w:szCs w:val="20"/>
        </w:rPr>
        <w:t>What is an example of local resistance to state expansion in Japan or Europe?</w:t>
      </w:r>
    </w:p>
    <w:sectPr w:rsidR="00B93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04BCA"/>
    <w:multiLevelType w:val="hybridMultilevel"/>
    <w:tmpl w:val="AB4284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F8"/>
    <w:rsid w:val="00002DAB"/>
    <w:rsid w:val="00014522"/>
    <w:rsid w:val="000C576C"/>
    <w:rsid w:val="001D3194"/>
    <w:rsid w:val="00237886"/>
    <w:rsid w:val="002C689F"/>
    <w:rsid w:val="002D7ED1"/>
    <w:rsid w:val="002E546E"/>
    <w:rsid w:val="002F0282"/>
    <w:rsid w:val="0030203B"/>
    <w:rsid w:val="003F57F9"/>
    <w:rsid w:val="00477307"/>
    <w:rsid w:val="00483522"/>
    <w:rsid w:val="00487646"/>
    <w:rsid w:val="004C63E2"/>
    <w:rsid w:val="00506DA2"/>
    <w:rsid w:val="00576012"/>
    <w:rsid w:val="005808BB"/>
    <w:rsid w:val="005A1144"/>
    <w:rsid w:val="006A67D0"/>
    <w:rsid w:val="006E0696"/>
    <w:rsid w:val="006F05F8"/>
    <w:rsid w:val="0071082D"/>
    <w:rsid w:val="007A6573"/>
    <w:rsid w:val="007F3D45"/>
    <w:rsid w:val="00821F8E"/>
    <w:rsid w:val="009477A4"/>
    <w:rsid w:val="009E1262"/>
    <w:rsid w:val="009F3B5E"/>
    <w:rsid w:val="00AE7780"/>
    <w:rsid w:val="00B532DA"/>
    <w:rsid w:val="00B700FC"/>
    <w:rsid w:val="00B938D3"/>
    <w:rsid w:val="00BE6341"/>
    <w:rsid w:val="00BF5D1A"/>
    <w:rsid w:val="00D80587"/>
    <w:rsid w:val="00ED3472"/>
    <w:rsid w:val="00FA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5</cp:revision>
  <dcterms:created xsi:type="dcterms:W3CDTF">2015-07-15T14:55:00Z</dcterms:created>
  <dcterms:modified xsi:type="dcterms:W3CDTF">2015-07-19T03:55:00Z</dcterms:modified>
</cp:coreProperties>
</file>